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0" w:rsidRDefault="008562A0" w:rsidP="008562A0">
      <w:pPr>
        <w:pStyle w:val="berschrift1"/>
      </w:pPr>
      <w:r>
        <w:t>Geänderte Teilnahmebedingungen für Kreismeisterschaften 2022</w:t>
      </w:r>
    </w:p>
    <w:p w:rsidR="008562A0" w:rsidRDefault="008562A0">
      <w:r w:rsidRPr="008562A0">
        <w:rPr>
          <w:b/>
        </w:rPr>
        <w:t>(gültig ab dem 13.03.2022)</w:t>
      </w:r>
    </w:p>
    <w:p w:rsidR="00A54A9C" w:rsidRDefault="000C70FF">
      <w:r>
        <w:t>Die Sportkommission des Kreisschützenverbandes Verden hat sich Gedanken zu Änderungen in den Hinweisen zur Durchführung der Kreismeisterschaften gemacht, da die Nds. Corona- Verordnung</w:t>
      </w:r>
      <w:r w:rsidR="00430EE4">
        <w:t xml:space="preserve"> Lockerungen für die Durchführung von Sportveranstaltungen zulässt.</w:t>
      </w:r>
    </w:p>
    <w:p w:rsidR="000C70FF" w:rsidRDefault="000C70FF">
      <w:r>
        <w:t>Die Standbelegung erfolgt nun wieder für jeden Schützenstand- so</w:t>
      </w:r>
      <w:r w:rsidR="008562A0">
        <w:t>weit</w:t>
      </w:r>
      <w:r>
        <w:t xml:space="preserve"> möglich-.</w:t>
      </w:r>
    </w:p>
    <w:p w:rsidR="008562A0" w:rsidRDefault="000C70FF" w:rsidP="008562A0">
      <w:pPr>
        <w:jc w:val="both"/>
      </w:pPr>
      <w:r>
        <w:t>Weiterhin gilt</w:t>
      </w:r>
      <w:r w:rsidR="008562A0">
        <w:t xml:space="preserve"> die bisher bereits gültige</w:t>
      </w:r>
      <w:r>
        <w:t xml:space="preserve"> FFP</w:t>
      </w:r>
      <w:r w:rsidR="008562A0">
        <w:t>2/KN95 Maskenpflicht im kompletten Schützenhaus</w:t>
      </w:r>
      <w:r>
        <w:t xml:space="preserve">. </w:t>
      </w:r>
      <w:r w:rsidR="008562A0">
        <w:t xml:space="preserve">Medizinische oder Stoffmasken werden nicht akzeptiert. Der Starter darf aber während des Schießens selbst die Maske am Stand abnehmen und setzt diese beim Verlassen umgehend wieder auf. </w:t>
      </w:r>
    </w:p>
    <w:p w:rsidR="000C70FF" w:rsidRDefault="000C70FF">
      <w:r>
        <w:t xml:space="preserve">Die Aufsichten tragen weiterhin für den kompletten Wettkampftag </w:t>
      </w:r>
      <w:r w:rsidR="008562A0">
        <w:t>die FFP2/KN95 Masken</w:t>
      </w:r>
      <w:bookmarkStart w:id="0" w:name="_GoBack"/>
      <w:bookmarkEnd w:id="0"/>
      <w:r>
        <w:t>.</w:t>
      </w:r>
    </w:p>
    <w:p w:rsidR="008562A0" w:rsidRDefault="008562A0">
      <w:r>
        <w:t xml:space="preserve">Die bei der nun gültigen 3G- Regelung ggf. geforderte Testpflicht von nicht geimpften Personen kann nur durch eine offizielle Stelle erfüllt werden. </w:t>
      </w:r>
      <w:r w:rsidRPr="0046215B">
        <w:rPr>
          <w:b/>
          <w:bCs/>
          <w:u w:val="single"/>
        </w:rPr>
        <w:t>Selbsttests vor Ort werden nicht akzeptiert</w:t>
      </w:r>
      <w:r>
        <w:t xml:space="preserve">. </w:t>
      </w:r>
    </w:p>
    <w:p w:rsidR="000C70FF" w:rsidRDefault="000C70FF">
      <w:r>
        <w:t xml:space="preserve">Der Schütze betritt </w:t>
      </w:r>
      <w:r w:rsidR="00430EE4">
        <w:t xml:space="preserve">weiterhin </w:t>
      </w:r>
      <w:r>
        <w:t xml:space="preserve">erst max. 30 Minuten vor dem Wettkampf das Schützenhaus und verlässt nach Beendigung des Wettkampfes </w:t>
      </w:r>
      <w:r w:rsidR="00430EE4">
        <w:t xml:space="preserve">unverzüglich </w:t>
      </w:r>
      <w:r>
        <w:t>die Wettkampfstätte (incl. Schützenhaus).</w:t>
      </w:r>
      <w:r w:rsidR="008562A0" w:rsidRPr="008562A0">
        <w:t xml:space="preserve"> </w:t>
      </w:r>
      <w:r w:rsidR="008562A0">
        <w:t xml:space="preserve">Die sonst übliche Regel, dass die Sportgeräte bis zum Ende des Durchganges am Stand verbleiben, wird auch weiterhin im Jahr 2022 nicht angewendet. </w:t>
      </w:r>
      <w:r w:rsidR="008562A0" w:rsidRPr="00457E61">
        <w:rPr>
          <w:b/>
          <w:bCs/>
          <w:u w:val="single"/>
        </w:rPr>
        <w:t>Fliegender Wechsel findet nicht statt.</w:t>
      </w:r>
      <w:r w:rsidR="008562A0">
        <w:t xml:space="preserve"> Die SpoKo ist immer noch bestrebt die Anzahl der gleichzeitig anwesenden Personen im Schießstand auf ein Minimum zu reduzieren.</w:t>
      </w:r>
    </w:p>
    <w:p w:rsidR="000C70FF" w:rsidRDefault="000C70FF">
      <w:r>
        <w:t>Ein Angebot von Speisen vor Ort wird nicht angeboten (Ausnahme Getränke).</w:t>
      </w:r>
    </w:p>
    <w:p w:rsidR="008562A0" w:rsidRDefault="008562A0" w:rsidP="008562A0">
      <w:pPr>
        <w:jc w:val="both"/>
      </w:pPr>
      <w:r>
        <w:t xml:space="preserve">Jeder Teilnehmer, SpoKo-Mitarbeiter oder jede Aufsicht erkennt diese Regeln weiterhin an. </w:t>
      </w:r>
    </w:p>
    <w:p w:rsidR="00430EE4" w:rsidRDefault="00430EE4">
      <w:r>
        <w:t>Sollte es zu Diskussionen zu diesen Regelungen mit der vor Ort anwesenden Sportkommission kommen, so behält diese sich die sofortige Standverweisung und damit verbundenen Disqualifikation des Schützen vor.</w:t>
      </w:r>
    </w:p>
    <w:p w:rsidR="008562A0" w:rsidRDefault="008562A0"/>
    <w:p w:rsidR="008562A0" w:rsidRDefault="008562A0">
      <w:r>
        <w:t>Die Sportkommission des Kreisschützenverbandes Verden</w:t>
      </w:r>
    </w:p>
    <w:sectPr w:rsidR="008562A0" w:rsidSect="00470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70FF"/>
    <w:rsid w:val="000C70FF"/>
    <w:rsid w:val="0037238B"/>
    <w:rsid w:val="003E67D6"/>
    <w:rsid w:val="00430EE4"/>
    <w:rsid w:val="00470249"/>
    <w:rsid w:val="004D20D1"/>
    <w:rsid w:val="008562A0"/>
    <w:rsid w:val="00A54A9C"/>
    <w:rsid w:val="00D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249"/>
  </w:style>
  <w:style w:type="paragraph" w:styleId="berschrift1">
    <w:name w:val="heading 1"/>
    <w:basedOn w:val="Standard"/>
    <w:next w:val="Standard"/>
    <w:link w:val="berschrift1Zchn"/>
    <w:uiPriority w:val="9"/>
    <w:qFormat/>
    <w:rsid w:val="00856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6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 Verden</dc:creator>
  <cp:lastModifiedBy>Mama</cp:lastModifiedBy>
  <cp:revision>2</cp:revision>
  <dcterms:created xsi:type="dcterms:W3CDTF">2022-03-02T18:07:00Z</dcterms:created>
  <dcterms:modified xsi:type="dcterms:W3CDTF">2022-03-02T18:07:00Z</dcterms:modified>
</cp:coreProperties>
</file>